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24" w:rsidRDefault="002D7423" w:rsidP="002D7423">
      <w:pPr>
        <w:pStyle w:val="NoSpacing"/>
        <w:jc w:val="center"/>
        <w:rPr>
          <w:b/>
        </w:rPr>
      </w:pPr>
      <w:r>
        <w:rPr>
          <w:b/>
        </w:rPr>
        <w:t>Pike County Board of Education</w:t>
      </w:r>
    </w:p>
    <w:p w:rsidR="002D7423" w:rsidRDefault="002D7423" w:rsidP="002D7423">
      <w:pPr>
        <w:pStyle w:val="NoSpacing"/>
        <w:jc w:val="center"/>
        <w:rPr>
          <w:b/>
        </w:rPr>
      </w:pPr>
      <w:r>
        <w:rPr>
          <w:b/>
        </w:rPr>
        <w:t>Board Agenda</w:t>
      </w:r>
    </w:p>
    <w:p w:rsidR="002D7423" w:rsidRDefault="002D7423" w:rsidP="002D7423">
      <w:pPr>
        <w:pStyle w:val="NoSpacing"/>
        <w:jc w:val="center"/>
        <w:rPr>
          <w:b/>
        </w:rPr>
      </w:pPr>
      <w:r>
        <w:rPr>
          <w:b/>
        </w:rPr>
        <w:t>April 16, 2012</w:t>
      </w:r>
    </w:p>
    <w:p w:rsidR="002D7423" w:rsidRDefault="002D7423" w:rsidP="002D7423">
      <w:pPr>
        <w:pStyle w:val="NoSpacing"/>
        <w:jc w:val="center"/>
        <w:rPr>
          <w:b/>
        </w:rPr>
      </w:pPr>
      <w:r>
        <w:rPr>
          <w:b/>
        </w:rPr>
        <w:t>5:30 P.M.</w:t>
      </w:r>
    </w:p>
    <w:p w:rsidR="002D7423" w:rsidRDefault="002D7423" w:rsidP="002D7423">
      <w:pPr>
        <w:pStyle w:val="NoSpacing"/>
        <w:jc w:val="center"/>
        <w:rPr>
          <w:b/>
        </w:rPr>
      </w:pPr>
    </w:p>
    <w:p w:rsidR="002D7423" w:rsidRDefault="002D7423" w:rsidP="002D7423">
      <w:pPr>
        <w:pStyle w:val="NoSpacing"/>
        <w:numPr>
          <w:ilvl w:val="0"/>
          <w:numId w:val="1"/>
        </w:numPr>
        <w:rPr>
          <w:b/>
        </w:rPr>
      </w:pPr>
      <w:r>
        <w:rPr>
          <w:b/>
        </w:rPr>
        <w:t xml:space="preserve"> Roll Call</w:t>
      </w:r>
    </w:p>
    <w:p w:rsidR="002D7423" w:rsidRDefault="002D7423" w:rsidP="002D7423">
      <w:pPr>
        <w:pStyle w:val="NoSpacing"/>
        <w:rPr>
          <w:b/>
        </w:rPr>
      </w:pPr>
    </w:p>
    <w:p w:rsidR="002D7423" w:rsidRDefault="002D7423" w:rsidP="002D7423">
      <w:pPr>
        <w:pStyle w:val="NoSpacing"/>
        <w:numPr>
          <w:ilvl w:val="0"/>
          <w:numId w:val="1"/>
        </w:numPr>
        <w:rPr>
          <w:b/>
        </w:rPr>
      </w:pPr>
      <w:r>
        <w:rPr>
          <w:b/>
        </w:rPr>
        <w:t xml:space="preserve"> Invocation</w:t>
      </w:r>
    </w:p>
    <w:p w:rsidR="002D7423" w:rsidRDefault="002D7423" w:rsidP="002D7423">
      <w:pPr>
        <w:pStyle w:val="ListParagraph"/>
        <w:rPr>
          <w:b/>
        </w:rPr>
      </w:pPr>
    </w:p>
    <w:p w:rsidR="002D7423" w:rsidRDefault="002D7423" w:rsidP="002D7423">
      <w:pPr>
        <w:pStyle w:val="NoSpacing"/>
        <w:numPr>
          <w:ilvl w:val="0"/>
          <w:numId w:val="1"/>
        </w:numPr>
        <w:rPr>
          <w:b/>
        </w:rPr>
      </w:pPr>
      <w:r>
        <w:rPr>
          <w:b/>
        </w:rPr>
        <w:t>Accept minutes of March 19, 2012</w:t>
      </w:r>
    </w:p>
    <w:p w:rsidR="002D7423" w:rsidRDefault="002D7423" w:rsidP="002D7423">
      <w:pPr>
        <w:pStyle w:val="ListParagraph"/>
        <w:rPr>
          <w:b/>
        </w:rPr>
      </w:pPr>
    </w:p>
    <w:p w:rsidR="002D7423" w:rsidRDefault="002D7423" w:rsidP="002D7423">
      <w:pPr>
        <w:pStyle w:val="NoSpacing"/>
        <w:numPr>
          <w:ilvl w:val="0"/>
          <w:numId w:val="1"/>
        </w:numPr>
        <w:rPr>
          <w:b/>
        </w:rPr>
      </w:pPr>
      <w:r>
        <w:rPr>
          <w:b/>
        </w:rPr>
        <w:t>Hearing of Delegations and Communications</w:t>
      </w:r>
    </w:p>
    <w:p w:rsidR="002D7423" w:rsidRDefault="002D7423" w:rsidP="002D7423">
      <w:pPr>
        <w:pStyle w:val="ListParagraph"/>
        <w:rPr>
          <w:b/>
        </w:rPr>
      </w:pPr>
    </w:p>
    <w:p w:rsidR="002D7423" w:rsidRDefault="002D7423" w:rsidP="002D7423">
      <w:pPr>
        <w:pStyle w:val="NoSpacing"/>
        <w:numPr>
          <w:ilvl w:val="0"/>
          <w:numId w:val="1"/>
        </w:numPr>
        <w:rPr>
          <w:b/>
        </w:rPr>
      </w:pPr>
      <w:r>
        <w:rPr>
          <w:b/>
        </w:rPr>
        <w:t>Adoption of Agenda</w:t>
      </w:r>
    </w:p>
    <w:p w:rsidR="002D7423" w:rsidRDefault="002D7423" w:rsidP="002D7423">
      <w:pPr>
        <w:pStyle w:val="ListParagraph"/>
        <w:rPr>
          <w:b/>
        </w:rPr>
      </w:pPr>
    </w:p>
    <w:p w:rsidR="002D7423" w:rsidRDefault="002D7423" w:rsidP="002D7423">
      <w:pPr>
        <w:pStyle w:val="NoSpacing"/>
        <w:numPr>
          <w:ilvl w:val="0"/>
          <w:numId w:val="1"/>
        </w:numPr>
        <w:rPr>
          <w:b/>
        </w:rPr>
      </w:pPr>
      <w:r>
        <w:rPr>
          <w:b/>
        </w:rPr>
        <w:t>Unfinished Business</w:t>
      </w:r>
    </w:p>
    <w:p w:rsidR="002D7423" w:rsidRDefault="002D7423" w:rsidP="002D7423">
      <w:pPr>
        <w:pStyle w:val="ListParagraph"/>
        <w:rPr>
          <w:b/>
        </w:rPr>
      </w:pPr>
    </w:p>
    <w:p w:rsidR="002D7423" w:rsidRDefault="002D7423" w:rsidP="002D7423">
      <w:pPr>
        <w:pStyle w:val="NoSpacing"/>
        <w:numPr>
          <w:ilvl w:val="0"/>
          <w:numId w:val="1"/>
        </w:numPr>
        <w:rPr>
          <w:b/>
        </w:rPr>
      </w:pPr>
      <w:r>
        <w:rPr>
          <w:b/>
        </w:rPr>
        <w:t>New Business</w:t>
      </w:r>
    </w:p>
    <w:p w:rsidR="002D7423" w:rsidRDefault="002D7423" w:rsidP="002D7423">
      <w:pPr>
        <w:pStyle w:val="NoSpacing"/>
        <w:rPr>
          <w:b/>
        </w:rPr>
      </w:pPr>
    </w:p>
    <w:p w:rsidR="002D7423" w:rsidRDefault="002D7423" w:rsidP="002D7423">
      <w:pPr>
        <w:pStyle w:val="NoSpacing"/>
        <w:numPr>
          <w:ilvl w:val="0"/>
          <w:numId w:val="2"/>
        </w:numPr>
        <w:rPr>
          <w:b/>
        </w:rPr>
      </w:pPr>
      <w:r>
        <w:rPr>
          <w:b/>
        </w:rPr>
        <w:t xml:space="preserve"> Approve Financial Statement and Bank Reconcilement for the month of March, 2012.</w:t>
      </w:r>
    </w:p>
    <w:p w:rsidR="002D7423" w:rsidRDefault="002D7423" w:rsidP="002D7423">
      <w:pPr>
        <w:pStyle w:val="NoSpacing"/>
        <w:ind w:left="720"/>
        <w:rPr>
          <w:b/>
        </w:rPr>
      </w:pPr>
    </w:p>
    <w:p w:rsidR="002D7423" w:rsidRDefault="002D7423" w:rsidP="002D7423">
      <w:pPr>
        <w:pStyle w:val="NoSpacing"/>
        <w:numPr>
          <w:ilvl w:val="0"/>
          <w:numId w:val="2"/>
        </w:numPr>
        <w:rPr>
          <w:b/>
        </w:rPr>
      </w:pPr>
      <w:r>
        <w:rPr>
          <w:b/>
        </w:rPr>
        <w:t xml:space="preserve"> Approve payment of payrolls for the month of March and account run dates of 3/</w:t>
      </w:r>
      <w:r w:rsidR="00557CAC">
        <w:rPr>
          <w:b/>
        </w:rPr>
        <w:t>16/12, 3/27/12 and 4/4/12.</w:t>
      </w:r>
    </w:p>
    <w:p w:rsidR="002D7423" w:rsidRDefault="002D7423" w:rsidP="002D7423">
      <w:pPr>
        <w:pStyle w:val="ListParagraph"/>
        <w:rPr>
          <w:b/>
        </w:rPr>
      </w:pPr>
    </w:p>
    <w:p w:rsidR="002D7423" w:rsidRDefault="002D7423" w:rsidP="002D7423">
      <w:pPr>
        <w:pStyle w:val="NoSpacing"/>
        <w:numPr>
          <w:ilvl w:val="0"/>
          <w:numId w:val="2"/>
        </w:numPr>
        <w:rPr>
          <w:b/>
        </w:rPr>
      </w:pPr>
      <w:r>
        <w:rPr>
          <w:b/>
        </w:rPr>
        <w:t>Student Transfer requests</w:t>
      </w:r>
    </w:p>
    <w:p w:rsidR="002D7423" w:rsidRDefault="002D7423" w:rsidP="002D7423">
      <w:pPr>
        <w:pStyle w:val="ListParagraph"/>
        <w:rPr>
          <w:b/>
        </w:rPr>
      </w:pPr>
    </w:p>
    <w:p w:rsidR="002D7423" w:rsidRDefault="002D7423" w:rsidP="002D7423">
      <w:pPr>
        <w:pStyle w:val="NoSpacing"/>
        <w:numPr>
          <w:ilvl w:val="0"/>
          <w:numId w:val="2"/>
        </w:numPr>
        <w:rPr>
          <w:b/>
        </w:rPr>
      </w:pPr>
      <w:r>
        <w:rPr>
          <w:b/>
        </w:rPr>
        <w:t>Updates status of capital projects</w:t>
      </w:r>
    </w:p>
    <w:p w:rsidR="002D7423" w:rsidRDefault="002D7423" w:rsidP="002D7423">
      <w:pPr>
        <w:pStyle w:val="ListParagraph"/>
        <w:rPr>
          <w:b/>
        </w:rPr>
      </w:pPr>
    </w:p>
    <w:p w:rsidR="002D7423" w:rsidRDefault="002D7423" w:rsidP="002D7423">
      <w:pPr>
        <w:pStyle w:val="NoSpacing"/>
        <w:numPr>
          <w:ilvl w:val="0"/>
          <w:numId w:val="2"/>
        </w:numPr>
        <w:rPr>
          <w:b/>
        </w:rPr>
      </w:pPr>
      <w:r>
        <w:rPr>
          <w:b/>
        </w:rPr>
        <w:t>Approve resolution for Teacher Appreciation Week, May 7 – 11, 2012</w:t>
      </w:r>
    </w:p>
    <w:p w:rsidR="002D7423" w:rsidRDefault="002D7423" w:rsidP="002D7423">
      <w:pPr>
        <w:pStyle w:val="ListParagraph"/>
        <w:rPr>
          <w:b/>
        </w:rPr>
      </w:pPr>
    </w:p>
    <w:p w:rsidR="002D7423" w:rsidRDefault="002D7423" w:rsidP="002D7423">
      <w:pPr>
        <w:pStyle w:val="NoSpacing"/>
        <w:numPr>
          <w:ilvl w:val="0"/>
          <w:numId w:val="2"/>
        </w:numPr>
        <w:rPr>
          <w:b/>
        </w:rPr>
      </w:pPr>
      <w:r>
        <w:rPr>
          <w:b/>
        </w:rPr>
        <w:t xml:space="preserve">Approve renewal of proposal contract with </w:t>
      </w:r>
      <w:proofErr w:type="spellStart"/>
      <w:r>
        <w:rPr>
          <w:b/>
        </w:rPr>
        <w:t>Dowdle</w:t>
      </w:r>
      <w:proofErr w:type="spellEnd"/>
      <w:r>
        <w:rPr>
          <w:b/>
        </w:rPr>
        <w:t xml:space="preserve"> Propane for the 2012-2013 at $.445 per gallon or less.</w:t>
      </w:r>
    </w:p>
    <w:p w:rsidR="002D7423" w:rsidRDefault="002D7423" w:rsidP="0092268B">
      <w:pPr>
        <w:rPr>
          <w:b/>
        </w:rPr>
      </w:pPr>
    </w:p>
    <w:p w:rsidR="001A7DAA" w:rsidRDefault="001A7DAA" w:rsidP="001A7DAA">
      <w:pPr>
        <w:pStyle w:val="ListParagraph"/>
        <w:numPr>
          <w:ilvl w:val="0"/>
          <w:numId w:val="2"/>
        </w:numPr>
        <w:rPr>
          <w:b/>
        </w:rPr>
      </w:pPr>
      <w:r>
        <w:rPr>
          <w:b/>
        </w:rPr>
        <w:t xml:space="preserve"> Award the bid for the walk-in freezer, walk-in cooler, and shelving for Goshen Elementary School to Dixie Store Fixtures for the total amount of $68,239.00.</w:t>
      </w:r>
    </w:p>
    <w:p w:rsidR="001D5DF0" w:rsidRPr="001D5DF0" w:rsidRDefault="001D5DF0" w:rsidP="001D5DF0">
      <w:pPr>
        <w:pStyle w:val="ListParagraph"/>
        <w:rPr>
          <w:b/>
        </w:rPr>
      </w:pPr>
    </w:p>
    <w:p w:rsidR="001D5DF0" w:rsidRDefault="001D5DF0" w:rsidP="001A7DAA">
      <w:pPr>
        <w:pStyle w:val="ListParagraph"/>
        <w:numPr>
          <w:ilvl w:val="0"/>
          <w:numId w:val="2"/>
        </w:numPr>
        <w:rPr>
          <w:b/>
        </w:rPr>
      </w:pPr>
      <w:r>
        <w:rPr>
          <w:b/>
        </w:rPr>
        <w:t>Approve for CNP to provide breakfast and lunch as part of the Summer Feeding Program at Pike County E</w:t>
      </w:r>
      <w:bookmarkStart w:id="0" w:name="_GoBack"/>
      <w:bookmarkEnd w:id="0"/>
      <w:r>
        <w:rPr>
          <w:b/>
        </w:rPr>
        <w:t xml:space="preserve">lementary School.  </w:t>
      </w:r>
    </w:p>
    <w:p w:rsidR="001A7DAA" w:rsidRPr="001A7DAA" w:rsidRDefault="001A7DAA" w:rsidP="001A7DAA">
      <w:pPr>
        <w:pStyle w:val="ListParagraph"/>
        <w:rPr>
          <w:b/>
        </w:rPr>
      </w:pPr>
    </w:p>
    <w:p w:rsidR="001A7DAA" w:rsidRPr="001A7DAA" w:rsidRDefault="001A7DAA" w:rsidP="001A7DAA">
      <w:pPr>
        <w:pStyle w:val="ListParagraph"/>
        <w:ind w:left="1080"/>
        <w:rPr>
          <w:b/>
        </w:rPr>
      </w:pPr>
    </w:p>
    <w:p w:rsidR="0092268B" w:rsidRPr="0092268B" w:rsidRDefault="0092268B" w:rsidP="0092268B">
      <w:pPr>
        <w:pStyle w:val="ListParagraph"/>
        <w:numPr>
          <w:ilvl w:val="0"/>
          <w:numId w:val="2"/>
        </w:numPr>
        <w:rPr>
          <w:b/>
        </w:rPr>
      </w:pPr>
      <w:r>
        <w:rPr>
          <w:b/>
        </w:rPr>
        <w:t xml:space="preserve"> Approve request for Pike County Gospel Choir to travel to Huntsville May 5</w:t>
      </w:r>
      <w:r w:rsidRPr="0092268B">
        <w:rPr>
          <w:b/>
          <w:vertAlign w:val="superscript"/>
        </w:rPr>
        <w:t>th</w:t>
      </w:r>
      <w:r>
        <w:rPr>
          <w:b/>
        </w:rPr>
        <w:t xml:space="preserve"> through May 6</w:t>
      </w:r>
      <w:r w:rsidRPr="0092268B">
        <w:rPr>
          <w:b/>
          <w:vertAlign w:val="superscript"/>
        </w:rPr>
        <w:t>th</w:t>
      </w:r>
      <w:r>
        <w:rPr>
          <w:b/>
        </w:rPr>
        <w:t>.  There is no cost to the district.</w:t>
      </w:r>
    </w:p>
    <w:p w:rsidR="002D7423" w:rsidRDefault="002D7423" w:rsidP="002D7423">
      <w:pPr>
        <w:pStyle w:val="NoSpacing"/>
        <w:numPr>
          <w:ilvl w:val="0"/>
          <w:numId w:val="2"/>
        </w:numPr>
        <w:rPr>
          <w:b/>
        </w:rPr>
      </w:pPr>
      <w:r>
        <w:rPr>
          <w:b/>
        </w:rPr>
        <w:t xml:space="preserve">Approve for Cristin </w:t>
      </w:r>
      <w:proofErr w:type="gramStart"/>
      <w:r>
        <w:rPr>
          <w:b/>
        </w:rPr>
        <w:t xml:space="preserve">Dillard </w:t>
      </w:r>
      <w:r w:rsidR="0055156B">
        <w:rPr>
          <w:b/>
        </w:rPr>
        <w:t xml:space="preserve"> and</w:t>
      </w:r>
      <w:proofErr w:type="gramEnd"/>
      <w:r w:rsidR="0055156B">
        <w:rPr>
          <w:b/>
        </w:rPr>
        <w:t xml:space="preserve"> Kimberly Dunn </w:t>
      </w:r>
      <w:r>
        <w:rPr>
          <w:b/>
        </w:rPr>
        <w:t xml:space="preserve">to attend 2012 Alabama Education Technology Conference June 12-15, 2012 in Trussville, Alabama.  Cristin </w:t>
      </w:r>
      <w:r w:rsidR="00B04846">
        <w:rPr>
          <w:b/>
        </w:rPr>
        <w:t xml:space="preserve">and Kimberly </w:t>
      </w:r>
      <w:r>
        <w:rPr>
          <w:b/>
        </w:rPr>
        <w:t>will be presenting at the conference.</w:t>
      </w:r>
      <w:r w:rsidR="0055156B">
        <w:rPr>
          <w:b/>
        </w:rPr>
        <w:t xml:space="preserve">  Expenses will be paid by Title I.</w:t>
      </w:r>
    </w:p>
    <w:p w:rsidR="0041243A" w:rsidRDefault="0041243A" w:rsidP="0041243A">
      <w:pPr>
        <w:pStyle w:val="ListParagraph"/>
        <w:rPr>
          <w:b/>
        </w:rPr>
      </w:pPr>
    </w:p>
    <w:p w:rsidR="0041243A" w:rsidRDefault="0041243A" w:rsidP="002D7423">
      <w:pPr>
        <w:pStyle w:val="NoSpacing"/>
        <w:numPr>
          <w:ilvl w:val="0"/>
          <w:numId w:val="2"/>
        </w:numPr>
        <w:rPr>
          <w:b/>
        </w:rPr>
      </w:pPr>
      <w:r>
        <w:rPr>
          <w:b/>
        </w:rPr>
        <w:t>Approve for Dr. Weeks, Major Lane, Shondra Whitaker, Willie Wright, Lee Scott and Dr. Hall to attend the Mega Conference being held in Mobile, Alabama July 16-20, 2012.  Expenses will be paid from Title I funds.</w:t>
      </w:r>
    </w:p>
    <w:p w:rsidR="0041243A" w:rsidRDefault="0041243A" w:rsidP="0041243A">
      <w:pPr>
        <w:pStyle w:val="ListParagraph"/>
        <w:rPr>
          <w:b/>
        </w:rPr>
      </w:pPr>
    </w:p>
    <w:p w:rsidR="0041243A" w:rsidRDefault="0041243A" w:rsidP="002D7423">
      <w:pPr>
        <w:pStyle w:val="NoSpacing"/>
        <w:numPr>
          <w:ilvl w:val="0"/>
          <w:numId w:val="2"/>
        </w:numPr>
        <w:rPr>
          <w:b/>
        </w:rPr>
      </w:pPr>
      <w:r>
        <w:rPr>
          <w:b/>
        </w:rPr>
        <w:t xml:space="preserve">Approve for </w:t>
      </w:r>
      <w:proofErr w:type="spellStart"/>
      <w:r>
        <w:rPr>
          <w:b/>
        </w:rPr>
        <w:t>Donnalla</w:t>
      </w:r>
      <w:proofErr w:type="spellEnd"/>
      <w:r>
        <w:rPr>
          <w:b/>
        </w:rPr>
        <w:t xml:space="preserve"> Carter, Wanda Corley, Anita Grant, Elizabeth Grubbs, Mark Head, Major Lane, Shantell Rouse, Lee Scott, Julie Simmons, Dr. Weeks, Shondra Whitaker and Willie Wright to attend all or portions of the 41</w:t>
      </w:r>
      <w:r w:rsidRPr="0041243A">
        <w:rPr>
          <w:b/>
          <w:vertAlign w:val="superscript"/>
        </w:rPr>
        <w:t>st</w:t>
      </w:r>
      <w:r>
        <w:rPr>
          <w:b/>
        </w:rPr>
        <w:t xml:space="preserve"> CLAS Annual Convention being held in Montgomery, Alabama June 24-27, 2012.  Expenses will be paid from Title I, Title XII, and IDEA Funds.</w:t>
      </w:r>
    </w:p>
    <w:p w:rsidR="002D7423" w:rsidRDefault="002D7423" w:rsidP="002D7423">
      <w:pPr>
        <w:pStyle w:val="ListParagraph"/>
        <w:rPr>
          <w:b/>
        </w:rPr>
      </w:pPr>
    </w:p>
    <w:p w:rsidR="002D7423" w:rsidRDefault="002D7423" w:rsidP="002D7423">
      <w:pPr>
        <w:pStyle w:val="NoSpacing"/>
        <w:numPr>
          <w:ilvl w:val="0"/>
          <w:numId w:val="2"/>
        </w:numPr>
        <w:rPr>
          <w:b/>
        </w:rPr>
      </w:pPr>
      <w:r>
        <w:rPr>
          <w:b/>
        </w:rPr>
        <w:t xml:space="preserve">Approve 2012-2013 Attendance </w:t>
      </w:r>
      <w:proofErr w:type="gramStart"/>
      <w:r>
        <w:rPr>
          <w:b/>
        </w:rPr>
        <w:t>Calendar</w:t>
      </w:r>
      <w:proofErr w:type="gramEnd"/>
      <w:r>
        <w:rPr>
          <w:b/>
        </w:rPr>
        <w:t xml:space="preserve"> for Pike County Board of Education.</w:t>
      </w:r>
    </w:p>
    <w:p w:rsidR="002D7423" w:rsidRDefault="0092268B" w:rsidP="002D7423">
      <w:pPr>
        <w:pStyle w:val="ListParagraph"/>
        <w:rPr>
          <w:b/>
        </w:rPr>
      </w:pPr>
      <w:r>
        <w:rPr>
          <w:b/>
        </w:rPr>
        <w:t xml:space="preserve"> </w:t>
      </w:r>
    </w:p>
    <w:p w:rsidR="0092268B" w:rsidRDefault="0092268B" w:rsidP="0092268B">
      <w:pPr>
        <w:pStyle w:val="ListParagraph"/>
        <w:numPr>
          <w:ilvl w:val="0"/>
          <w:numId w:val="2"/>
        </w:numPr>
        <w:rPr>
          <w:b/>
        </w:rPr>
      </w:pPr>
      <w:r>
        <w:rPr>
          <w:b/>
        </w:rPr>
        <w:t xml:space="preserve"> Approve new math system for grades 9-12 and use of benchmark assessments.</w:t>
      </w:r>
    </w:p>
    <w:p w:rsidR="002D7423" w:rsidRDefault="002D7423" w:rsidP="002D7423">
      <w:pPr>
        <w:pStyle w:val="NoSpacing"/>
        <w:numPr>
          <w:ilvl w:val="0"/>
          <w:numId w:val="2"/>
        </w:numPr>
        <w:rPr>
          <w:b/>
        </w:rPr>
      </w:pPr>
      <w:r>
        <w:rPr>
          <w:b/>
        </w:rPr>
        <w:t>Approve recommendation of the text book committee for Math books.</w:t>
      </w:r>
    </w:p>
    <w:p w:rsidR="002D7423" w:rsidRDefault="002D7423" w:rsidP="002D7423">
      <w:pPr>
        <w:pStyle w:val="ListParagraph"/>
        <w:rPr>
          <w:b/>
        </w:rPr>
      </w:pPr>
    </w:p>
    <w:p w:rsidR="002D7423" w:rsidRDefault="002C33FF" w:rsidP="002C33FF">
      <w:pPr>
        <w:pStyle w:val="NoSpacing"/>
        <w:numPr>
          <w:ilvl w:val="0"/>
          <w:numId w:val="1"/>
        </w:numPr>
        <w:rPr>
          <w:b/>
        </w:rPr>
      </w:pPr>
      <w:r>
        <w:rPr>
          <w:b/>
        </w:rPr>
        <w:t xml:space="preserve"> Personnel</w:t>
      </w:r>
    </w:p>
    <w:p w:rsidR="002C33FF" w:rsidRDefault="002C33FF" w:rsidP="002C33FF">
      <w:pPr>
        <w:pStyle w:val="NoSpacing"/>
        <w:ind w:left="720"/>
        <w:rPr>
          <w:b/>
        </w:rPr>
      </w:pPr>
    </w:p>
    <w:p w:rsidR="002C33FF" w:rsidRDefault="002C33FF" w:rsidP="002C33FF">
      <w:pPr>
        <w:pStyle w:val="NoSpacing"/>
        <w:numPr>
          <w:ilvl w:val="0"/>
          <w:numId w:val="3"/>
        </w:numPr>
        <w:rPr>
          <w:b/>
        </w:rPr>
      </w:pPr>
      <w:r>
        <w:rPr>
          <w:b/>
        </w:rPr>
        <w:t xml:space="preserve"> Approve recommendation to terminate an employee.</w:t>
      </w:r>
    </w:p>
    <w:p w:rsidR="002C33FF" w:rsidRDefault="002C33FF" w:rsidP="002C33FF">
      <w:pPr>
        <w:pStyle w:val="NoSpacing"/>
        <w:ind w:left="720"/>
        <w:rPr>
          <w:b/>
        </w:rPr>
      </w:pPr>
    </w:p>
    <w:p w:rsidR="002C33FF" w:rsidRDefault="002C33FF" w:rsidP="002C33FF">
      <w:pPr>
        <w:pStyle w:val="NoSpacing"/>
        <w:numPr>
          <w:ilvl w:val="0"/>
          <w:numId w:val="3"/>
        </w:numPr>
        <w:rPr>
          <w:b/>
        </w:rPr>
      </w:pPr>
      <w:r>
        <w:rPr>
          <w:b/>
        </w:rPr>
        <w:t xml:space="preserve"> Approve the retirement of Martha Harden as Social Studies teacher at Pike County High School effective May 31, 2012.</w:t>
      </w:r>
    </w:p>
    <w:p w:rsidR="002C33FF" w:rsidRDefault="002C33FF" w:rsidP="002C33FF">
      <w:pPr>
        <w:pStyle w:val="ListParagraph"/>
        <w:rPr>
          <w:b/>
        </w:rPr>
      </w:pPr>
    </w:p>
    <w:p w:rsidR="002C33FF" w:rsidRDefault="002C33FF" w:rsidP="002C33FF">
      <w:pPr>
        <w:pStyle w:val="NoSpacing"/>
        <w:numPr>
          <w:ilvl w:val="0"/>
          <w:numId w:val="3"/>
        </w:numPr>
        <w:rPr>
          <w:b/>
        </w:rPr>
      </w:pPr>
      <w:r>
        <w:rPr>
          <w:b/>
        </w:rPr>
        <w:t>Approve the retirement of Sylvia Helms as Art Teacher at Pike County High School effective May 25, 2012.</w:t>
      </w:r>
    </w:p>
    <w:p w:rsidR="002C33FF" w:rsidRDefault="002C33FF" w:rsidP="002C33FF">
      <w:pPr>
        <w:pStyle w:val="ListParagraph"/>
        <w:rPr>
          <w:b/>
        </w:rPr>
      </w:pPr>
    </w:p>
    <w:p w:rsidR="002C33FF" w:rsidRDefault="002C33FF" w:rsidP="002C33FF">
      <w:pPr>
        <w:pStyle w:val="NoSpacing"/>
        <w:numPr>
          <w:ilvl w:val="0"/>
          <w:numId w:val="3"/>
        </w:numPr>
        <w:rPr>
          <w:b/>
        </w:rPr>
      </w:pPr>
      <w:r>
        <w:rPr>
          <w:b/>
        </w:rPr>
        <w:t xml:space="preserve">Accept resignation from Ashley </w:t>
      </w:r>
      <w:proofErr w:type="spellStart"/>
      <w:r>
        <w:rPr>
          <w:b/>
        </w:rPr>
        <w:t>Gallimore</w:t>
      </w:r>
      <w:proofErr w:type="spellEnd"/>
      <w:r>
        <w:rPr>
          <w:b/>
        </w:rPr>
        <w:t xml:space="preserve"> as Math Teacher at Pike County High School effective May 24, 2012.</w:t>
      </w:r>
    </w:p>
    <w:p w:rsidR="002C33FF" w:rsidRDefault="002C33FF" w:rsidP="002C33FF">
      <w:pPr>
        <w:pStyle w:val="ListParagraph"/>
        <w:rPr>
          <w:b/>
        </w:rPr>
      </w:pPr>
    </w:p>
    <w:p w:rsidR="002C33FF" w:rsidRDefault="002C33FF" w:rsidP="002C33FF">
      <w:pPr>
        <w:pStyle w:val="NoSpacing"/>
        <w:numPr>
          <w:ilvl w:val="0"/>
          <w:numId w:val="3"/>
        </w:numPr>
        <w:rPr>
          <w:b/>
        </w:rPr>
      </w:pPr>
      <w:r>
        <w:rPr>
          <w:b/>
        </w:rPr>
        <w:t>Accept the resignation from Lesley Johns as Bookkeeper from Goshen Elementary School effective March 13, 2012.</w:t>
      </w:r>
    </w:p>
    <w:p w:rsidR="00E36975" w:rsidRDefault="00E36975" w:rsidP="00E36975">
      <w:pPr>
        <w:pStyle w:val="ListParagraph"/>
        <w:rPr>
          <w:b/>
        </w:rPr>
      </w:pPr>
    </w:p>
    <w:p w:rsidR="00E36975" w:rsidRDefault="00E36975" w:rsidP="002C33FF">
      <w:pPr>
        <w:pStyle w:val="NoSpacing"/>
        <w:numPr>
          <w:ilvl w:val="0"/>
          <w:numId w:val="3"/>
        </w:numPr>
        <w:rPr>
          <w:b/>
        </w:rPr>
      </w:pPr>
      <w:r>
        <w:rPr>
          <w:b/>
        </w:rPr>
        <w:lastRenderedPageBreak/>
        <w:t>Accept the retirement of Leroy Bryant as bus driver effective the end of May, 2012.</w:t>
      </w:r>
    </w:p>
    <w:p w:rsidR="00B04846" w:rsidRDefault="00B04846" w:rsidP="00B04846">
      <w:pPr>
        <w:pStyle w:val="ListParagraph"/>
        <w:rPr>
          <w:b/>
        </w:rPr>
      </w:pPr>
    </w:p>
    <w:p w:rsidR="00B04846" w:rsidRDefault="00B04846" w:rsidP="002C33FF">
      <w:pPr>
        <w:pStyle w:val="NoSpacing"/>
        <w:numPr>
          <w:ilvl w:val="0"/>
          <w:numId w:val="3"/>
        </w:numPr>
        <w:rPr>
          <w:b/>
        </w:rPr>
      </w:pPr>
      <w:r>
        <w:rPr>
          <w:b/>
        </w:rPr>
        <w:t xml:space="preserve">Approve the hiring of Jennifer </w:t>
      </w:r>
      <w:proofErr w:type="spellStart"/>
      <w:r>
        <w:rPr>
          <w:b/>
        </w:rPr>
        <w:t>Garrott</w:t>
      </w:r>
      <w:proofErr w:type="spellEnd"/>
      <w:r>
        <w:rPr>
          <w:b/>
        </w:rPr>
        <w:t xml:space="preserve"> as Bookkeeper at Goshen High School to begin on May 1, 2012.</w:t>
      </w:r>
    </w:p>
    <w:p w:rsidR="00311896" w:rsidRDefault="00311896" w:rsidP="00311896">
      <w:pPr>
        <w:pStyle w:val="ListParagraph"/>
        <w:rPr>
          <w:b/>
        </w:rPr>
      </w:pPr>
    </w:p>
    <w:p w:rsidR="00311896" w:rsidRDefault="00311896" w:rsidP="002C33FF">
      <w:pPr>
        <w:pStyle w:val="NoSpacing"/>
        <w:numPr>
          <w:ilvl w:val="0"/>
          <w:numId w:val="3"/>
        </w:numPr>
        <w:rPr>
          <w:b/>
        </w:rPr>
      </w:pPr>
      <w:r>
        <w:rPr>
          <w:b/>
        </w:rPr>
        <w:t>Approve temporary, part-time office workers at Goshen Elementary School.</w:t>
      </w:r>
    </w:p>
    <w:p w:rsidR="0055156B" w:rsidRDefault="0055156B" w:rsidP="0055156B">
      <w:pPr>
        <w:pStyle w:val="ListParagraph"/>
        <w:rPr>
          <w:b/>
        </w:rPr>
      </w:pPr>
    </w:p>
    <w:p w:rsidR="0055156B" w:rsidRDefault="0055156B" w:rsidP="0055156B">
      <w:pPr>
        <w:pStyle w:val="NoSpacing"/>
        <w:numPr>
          <w:ilvl w:val="0"/>
          <w:numId w:val="1"/>
        </w:numPr>
        <w:rPr>
          <w:b/>
        </w:rPr>
      </w:pPr>
      <w:r>
        <w:rPr>
          <w:b/>
        </w:rPr>
        <w:t xml:space="preserve"> Business by members of the Board and Superintendent of Education not included on the agenda.</w:t>
      </w:r>
    </w:p>
    <w:p w:rsidR="0055156B" w:rsidRDefault="0055156B" w:rsidP="0055156B">
      <w:pPr>
        <w:pStyle w:val="NoSpacing"/>
        <w:rPr>
          <w:b/>
        </w:rPr>
      </w:pPr>
    </w:p>
    <w:p w:rsidR="0055156B" w:rsidRPr="002D7423" w:rsidRDefault="0055156B" w:rsidP="0055156B">
      <w:pPr>
        <w:pStyle w:val="NoSpacing"/>
        <w:numPr>
          <w:ilvl w:val="0"/>
          <w:numId w:val="1"/>
        </w:numPr>
        <w:rPr>
          <w:b/>
        </w:rPr>
      </w:pPr>
      <w:r>
        <w:rPr>
          <w:b/>
        </w:rPr>
        <w:t xml:space="preserve"> Adjourn</w:t>
      </w:r>
    </w:p>
    <w:sectPr w:rsidR="0055156B" w:rsidRPr="002D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038A"/>
    <w:multiLevelType w:val="hybridMultilevel"/>
    <w:tmpl w:val="C83A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46A7C"/>
    <w:multiLevelType w:val="hybridMultilevel"/>
    <w:tmpl w:val="9502109E"/>
    <w:lvl w:ilvl="0" w:tplc="03121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2B0C63"/>
    <w:multiLevelType w:val="hybridMultilevel"/>
    <w:tmpl w:val="1F6A9AE4"/>
    <w:lvl w:ilvl="0" w:tplc="63A66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23"/>
    <w:rsid w:val="001A7DAA"/>
    <w:rsid w:val="001D5DF0"/>
    <w:rsid w:val="002C33FF"/>
    <w:rsid w:val="002D7423"/>
    <w:rsid w:val="00311896"/>
    <w:rsid w:val="0041243A"/>
    <w:rsid w:val="0055156B"/>
    <w:rsid w:val="00557CAC"/>
    <w:rsid w:val="005E0616"/>
    <w:rsid w:val="008A2C24"/>
    <w:rsid w:val="008E535F"/>
    <w:rsid w:val="0092268B"/>
    <w:rsid w:val="00B04846"/>
    <w:rsid w:val="00DF62E3"/>
    <w:rsid w:val="00E3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423"/>
    <w:pPr>
      <w:spacing w:after="0" w:line="240" w:lineRule="auto"/>
    </w:pPr>
  </w:style>
  <w:style w:type="paragraph" w:styleId="ListParagraph">
    <w:name w:val="List Paragraph"/>
    <w:basedOn w:val="Normal"/>
    <w:uiPriority w:val="34"/>
    <w:qFormat/>
    <w:rsid w:val="002D7423"/>
    <w:pPr>
      <w:ind w:left="720"/>
      <w:contextualSpacing/>
    </w:pPr>
  </w:style>
  <w:style w:type="paragraph" w:styleId="BalloonText">
    <w:name w:val="Balloon Text"/>
    <w:basedOn w:val="Normal"/>
    <w:link w:val="BalloonTextChar"/>
    <w:uiPriority w:val="99"/>
    <w:semiHidden/>
    <w:unhideWhenUsed/>
    <w:rsid w:val="00DF6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423"/>
    <w:pPr>
      <w:spacing w:after="0" w:line="240" w:lineRule="auto"/>
    </w:pPr>
  </w:style>
  <w:style w:type="paragraph" w:styleId="ListParagraph">
    <w:name w:val="List Paragraph"/>
    <w:basedOn w:val="Normal"/>
    <w:uiPriority w:val="34"/>
    <w:qFormat/>
    <w:rsid w:val="002D7423"/>
    <w:pPr>
      <w:ind w:left="720"/>
      <w:contextualSpacing/>
    </w:pPr>
  </w:style>
  <w:style w:type="paragraph" w:styleId="BalloonText">
    <w:name w:val="Balloon Text"/>
    <w:basedOn w:val="Normal"/>
    <w:link w:val="BalloonTextChar"/>
    <w:uiPriority w:val="99"/>
    <w:semiHidden/>
    <w:unhideWhenUsed/>
    <w:rsid w:val="00DF6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12</cp:revision>
  <cp:lastPrinted>2012-04-03T19:48:00Z</cp:lastPrinted>
  <dcterms:created xsi:type="dcterms:W3CDTF">2012-04-02T15:47:00Z</dcterms:created>
  <dcterms:modified xsi:type="dcterms:W3CDTF">2012-04-04T14:16:00Z</dcterms:modified>
</cp:coreProperties>
</file>